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4A4C" w14:textId="5A553587" w:rsidR="006817A6" w:rsidRDefault="00405600" w:rsidP="0073366B">
      <w:pPr>
        <w:spacing w:line="240" w:lineRule="auto"/>
        <w:ind w:left="2552"/>
        <w:contextualSpacing/>
        <w:jc w:val="both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5F4761">
        <w:rPr>
          <w:rFonts w:ascii="Verdana" w:hAnsi="Verdana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6CC47" wp14:editId="679F08D0">
                <wp:simplePos x="0" y="0"/>
                <wp:positionH relativeFrom="column">
                  <wp:posOffset>-492125</wp:posOffset>
                </wp:positionH>
                <wp:positionV relativeFrom="paragraph">
                  <wp:posOffset>1524635</wp:posOffset>
                </wp:positionV>
                <wp:extent cx="1569085" cy="1278255"/>
                <wp:effectExtent l="0" t="0" r="5715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27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37B6" w14:textId="77777777" w:rsidR="005F4761" w:rsidRDefault="005F4761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16CB">
                              <w:rPr>
                                <w:b/>
                                <w:sz w:val="20"/>
                                <w:szCs w:val="20"/>
                              </w:rPr>
                              <w:t>Lieu</w:t>
                            </w:r>
                          </w:p>
                          <w:p w14:paraId="4F2301D4" w14:textId="77777777" w:rsidR="000C27C0" w:rsidRDefault="000C27C0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09F8DC" w14:textId="66006F32" w:rsidR="000C27C0" w:rsidRPr="001900AE" w:rsidRDefault="000C27C0" w:rsidP="005F476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Chez TERO</w:t>
                            </w:r>
                            <w:r w:rsidRPr="001900AE">
                              <w:rPr>
                                <w:sz w:val="20"/>
                                <w:szCs w:val="20"/>
                              </w:rPr>
                              <w:t xml:space="preserve">, rue des </w:t>
                            </w:r>
                            <w:proofErr w:type="spellStart"/>
                            <w:r w:rsidRPr="001900AE">
                              <w:rPr>
                                <w:sz w:val="20"/>
                                <w:szCs w:val="20"/>
                              </w:rPr>
                              <w:t>Champles</w:t>
                            </w:r>
                            <w:proofErr w:type="spellEnd"/>
                            <w:r w:rsidRPr="001900AE">
                              <w:rPr>
                                <w:sz w:val="20"/>
                                <w:szCs w:val="20"/>
                              </w:rPr>
                              <w:t xml:space="preserve"> 56 à 1301 </w:t>
                            </w:r>
                            <w:proofErr w:type="spellStart"/>
                            <w:r w:rsidRPr="001900AE">
                              <w:rPr>
                                <w:sz w:val="20"/>
                                <w:szCs w:val="20"/>
                              </w:rPr>
                              <w:t>Bierges</w:t>
                            </w:r>
                            <w:proofErr w:type="spellEnd"/>
                          </w:p>
                          <w:p w14:paraId="529CD767" w14:textId="77777777" w:rsidR="000C27C0" w:rsidRDefault="000C27C0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88DDFF" w14:textId="32F0230E" w:rsidR="005F4761" w:rsidRPr="001900AE" w:rsidRDefault="000C27C0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1900AE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6CC4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8.75pt;margin-top:120.05pt;width:123.55pt;height:10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" fillcolor="#d8d8d8 [2732]" stroked="f">
                <v:textbox style="mso-fit-shape-to-text:t">
                  <w:txbxContent>
                    <w:p w14:paraId="4AC437B6" w14:textId="77777777" w:rsidR="005F4761" w:rsidRDefault="005F4761" w:rsidP="005F4761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5F16CB">
                        <w:rPr>
                          <w:b/>
                          <w:sz w:val="20"/>
                          <w:szCs w:val="20"/>
                        </w:rPr>
                        <w:t>Lieu</w:t>
                      </w:r>
                    </w:p>
                    <w:p w14:paraId="4F2301D4" w14:textId="77777777" w:rsidR="000C27C0" w:rsidRDefault="000C27C0" w:rsidP="005F4761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09F8DC" w14:textId="66006F32" w:rsidR="000C27C0" w:rsidRPr="001900AE" w:rsidRDefault="000C27C0" w:rsidP="005F476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Chez TERO</w:t>
                      </w:r>
                      <w:r w:rsidRPr="001900AE">
                        <w:rPr>
                          <w:sz w:val="20"/>
                          <w:szCs w:val="20"/>
                        </w:rPr>
                        <w:t xml:space="preserve">, rue des </w:t>
                      </w:r>
                      <w:proofErr w:type="spellStart"/>
                      <w:r w:rsidRPr="001900AE">
                        <w:rPr>
                          <w:sz w:val="20"/>
                          <w:szCs w:val="20"/>
                        </w:rPr>
                        <w:t>Champles</w:t>
                      </w:r>
                      <w:proofErr w:type="spellEnd"/>
                      <w:r w:rsidRPr="001900AE">
                        <w:rPr>
                          <w:sz w:val="20"/>
                          <w:szCs w:val="20"/>
                        </w:rPr>
                        <w:t xml:space="preserve"> 56 à 1301 </w:t>
                      </w:r>
                      <w:proofErr w:type="spellStart"/>
                      <w:r w:rsidRPr="001900AE">
                        <w:rPr>
                          <w:sz w:val="20"/>
                          <w:szCs w:val="20"/>
                        </w:rPr>
                        <w:t>Bierges</w:t>
                      </w:r>
                      <w:proofErr w:type="spellEnd"/>
                    </w:p>
                    <w:p w14:paraId="529CD767" w14:textId="77777777" w:rsidR="000C27C0" w:rsidRDefault="000C27C0" w:rsidP="005F4761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88DDFF" w14:textId="32F0230E" w:rsidR="005F4761" w:rsidRPr="001900AE" w:rsidRDefault="000C27C0" w:rsidP="005F4761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1900AE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en entreprise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BB9">
        <w:rPr>
          <w:rFonts w:ascii="Verdana" w:hAnsi="Verdana"/>
          <w:b/>
          <w:noProof/>
          <w:color w:val="000000" w:themeColor="text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6A495" wp14:editId="56B48D56">
                <wp:simplePos x="0" y="0"/>
                <wp:positionH relativeFrom="column">
                  <wp:posOffset>-445770</wp:posOffset>
                </wp:positionH>
                <wp:positionV relativeFrom="paragraph">
                  <wp:posOffset>229235</wp:posOffset>
                </wp:positionV>
                <wp:extent cx="1569085" cy="685800"/>
                <wp:effectExtent l="0" t="0" r="571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F12D" w14:textId="77777777" w:rsidR="005F4761" w:rsidRDefault="005F4761" w:rsidP="005F4761">
                            <w:pP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Formation</w:t>
                            </w:r>
                          </w:p>
                          <w:p w14:paraId="564E038B" w14:textId="77777777" w:rsidR="005F4761" w:rsidRPr="00E27707" w:rsidRDefault="005F4761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  <w:lang w:val="fr-FR"/>
                              </w:rPr>
                              <w:t>2 jours</w:t>
                            </w:r>
                          </w:p>
                          <w:p w14:paraId="09EACE2E" w14:textId="77777777" w:rsidR="005F4761" w:rsidRDefault="005F4761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5"/>
                                <w:szCs w:val="15"/>
                                <w:lang w:val="fr-FR"/>
                              </w:rPr>
                            </w:pPr>
                            <w:proofErr w:type="gramStart"/>
                            <w:r w:rsidRPr="00F05120">
                              <w:rPr>
                                <w:b/>
                                <w:sz w:val="15"/>
                                <w:szCs w:val="15"/>
                                <w:lang w:val="fr-FR"/>
                              </w:rPr>
                              <w:t>de</w:t>
                            </w:r>
                            <w:proofErr w:type="gramEnd"/>
                            <w:r w:rsidRPr="00F05120">
                              <w:rPr>
                                <w:b/>
                                <w:sz w:val="15"/>
                                <w:szCs w:val="15"/>
                                <w:lang w:val="fr-FR"/>
                              </w:rPr>
                              <w:t xml:space="preserve"> 9h à 17h</w:t>
                            </w:r>
                          </w:p>
                          <w:p w14:paraId="0FF476A8" w14:textId="77777777" w:rsidR="005F4761" w:rsidRDefault="005F4761" w:rsidP="005F4761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  <w:p w14:paraId="3078CA7F" w14:textId="77777777" w:rsidR="005F4761" w:rsidRPr="00E27707" w:rsidRDefault="005F4761" w:rsidP="005F4761">
                            <w:pPr>
                              <w:spacing w:line="240" w:lineRule="auto"/>
                              <w:contextualSpacing/>
                              <w:rPr>
                                <w:sz w:val="15"/>
                                <w:szCs w:val="15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A495" id="Zone de texte 2" o:spid="_x0000_s1027" type="#_x0000_t202" style="position:absolute;left:0;text-align:left;margin-left:-35.1pt;margin-top:18.05pt;width:123.5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" fillcolor="#d8d8d8 [2732]" stroked="f">
                <v:textbox>
                  <w:txbxContent>
                    <w:p w14:paraId="27C1F12D" w14:textId="77777777" w:rsidR="005F4761" w:rsidRDefault="005F4761" w:rsidP="005F4761">
                      <w:pPr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Formation</w:t>
                      </w:r>
                    </w:p>
                    <w:p w14:paraId="564E038B" w14:textId="77777777" w:rsidR="005F4761" w:rsidRPr="00E27707" w:rsidRDefault="005F4761" w:rsidP="005F4761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sz w:val="15"/>
                          <w:szCs w:val="15"/>
                          <w:lang w:val="fr-FR"/>
                        </w:rPr>
                        <w:t>2 jours</w:t>
                      </w:r>
                    </w:p>
                    <w:p w14:paraId="09EACE2E" w14:textId="77777777" w:rsidR="005F4761" w:rsidRDefault="005F4761" w:rsidP="005F4761">
                      <w:pPr>
                        <w:spacing w:line="240" w:lineRule="auto"/>
                        <w:contextualSpacing/>
                        <w:rPr>
                          <w:b/>
                          <w:sz w:val="15"/>
                          <w:szCs w:val="15"/>
                          <w:lang w:val="fr-FR"/>
                        </w:rPr>
                      </w:pPr>
                      <w:proofErr w:type="gramStart"/>
                      <w:r w:rsidRPr="00F05120">
                        <w:rPr>
                          <w:b/>
                          <w:sz w:val="15"/>
                          <w:szCs w:val="15"/>
                          <w:lang w:val="fr-FR"/>
                        </w:rPr>
                        <w:t>de</w:t>
                      </w:r>
                      <w:proofErr w:type="gramEnd"/>
                      <w:r w:rsidRPr="00F05120">
                        <w:rPr>
                          <w:b/>
                          <w:sz w:val="15"/>
                          <w:szCs w:val="15"/>
                          <w:lang w:val="fr-FR"/>
                        </w:rPr>
                        <w:t xml:space="preserve"> 9h à 17h</w:t>
                      </w:r>
                    </w:p>
                    <w:p w14:paraId="0FF476A8" w14:textId="77777777" w:rsidR="005F4761" w:rsidRDefault="005F4761" w:rsidP="005F4761">
                      <w:pPr>
                        <w:spacing w:line="240" w:lineRule="auto"/>
                        <w:contextualSpacing/>
                        <w:rPr>
                          <w:b/>
                          <w:sz w:val="15"/>
                          <w:szCs w:val="15"/>
                          <w:lang w:val="fr-FR"/>
                        </w:rPr>
                      </w:pPr>
                    </w:p>
                    <w:p w14:paraId="3078CA7F" w14:textId="77777777" w:rsidR="005F4761" w:rsidRPr="00E27707" w:rsidRDefault="005F4761" w:rsidP="005F4761">
                      <w:pPr>
                        <w:spacing w:line="240" w:lineRule="auto"/>
                        <w:contextualSpacing/>
                        <w:rPr>
                          <w:sz w:val="15"/>
                          <w:szCs w:val="15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835FE4" w14:textId="78BE9CE7" w:rsidR="008A1515" w:rsidRDefault="008A1515" w:rsidP="0073366B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1CDE1A74" w14:textId="5E694F15" w:rsidR="008A1515" w:rsidRDefault="008A1515" w:rsidP="0073366B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751531F5" w14:textId="695129E7" w:rsidR="008A1515" w:rsidRDefault="008A1515" w:rsidP="0073366B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3287B0BB" w14:textId="34C0E6EC" w:rsidR="005F4761" w:rsidRPr="005F4761" w:rsidRDefault="005F4761" w:rsidP="0073366B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5F4761">
        <w:rPr>
          <w:rFonts w:ascii="Verdana" w:hAnsi="Verdana"/>
          <w:b/>
          <w:color w:val="000000" w:themeColor="text1"/>
          <w:sz w:val="18"/>
          <w:szCs w:val="18"/>
        </w:rPr>
        <w:t xml:space="preserve">NUTRITION &amp; </w:t>
      </w:r>
      <w:r w:rsidR="000C27C0">
        <w:rPr>
          <w:rFonts w:ascii="Verdana" w:hAnsi="Verdana"/>
          <w:b/>
          <w:color w:val="000000" w:themeColor="text1"/>
          <w:sz w:val="18"/>
          <w:szCs w:val="18"/>
        </w:rPr>
        <w:t>STRESS</w:t>
      </w:r>
    </w:p>
    <w:p w14:paraId="2FA5BDFF" w14:textId="3F31540E" w:rsidR="005F4761" w:rsidRPr="005F4761" w:rsidRDefault="005F4761" w:rsidP="0073366B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14:paraId="6354E70E" w14:textId="5A7EB25E" w:rsidR="005F4761" w:rsidRDefault="005F4761" w:rsidP="0073366B">
      <w:pPr>
        <w:spacing w:line="240" w:lineRule="auto"/>
        <w:ind w:left="2552"/>
        <w:contextualSpacing/>
        <w:jc w:val="both"/>
        <w:rPr>
          <w:rFonts w:ascii="Verdana" w:hAnsi="Verdana"/>
          <w:b/>
          <w:i/>
          <w:color w:val="000000" w:themeColor="text1"/>
          <w:sz w:val="18"/>
          <w:szCs w:val="18"/>
        </w:rPr>
      </w:pPr>
    </w:p>
    <w:p w14:paraId="239396A3" w14:textId="162972B5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b/>
          <w:i/>
          <w:color w:val="000000" w:themeColor="text1"/>
          <w:sz w:val="18"/>
          <w:szCs w:val="18"/>
          <w:u w:val="single"/>
        </w:rPr>
      </w:pPr>
      <w:r>
        <w:rPr>
          <w:rFonts w:ascii="Verdana" w:hAnsi="Verdana"/>
          <w:b/>
          <w:i/>
          <w:color w:val="000000" w:themeColor="text1"/>
          <w:sz w:val="18"/>
          <w:szCs w:val="18"/>
        </w:rPr>
        <w:t>Optimisez</w:t>
      </w:r>
      <w:r w:rsidRPr="00774910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votre potentiel inné</w:t>
      </w:r>
      <w:r w:rsidRPr="00774910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b/>
          <w:i/>
          <w:color w:val="000000" w:themeColor="text1"/>
          <w:sz w:val="18"/>
          <w:szCs w:val="18"/>
        </w:rPr>
        <w:t xml:space="preserve">en gérant </w:t>
      </w:r>
      <w:r w:rsidRPr="00774910">
        <w:rPr>
          <w:rFonts w:ascii="Verdana" w:hAnsi="Verdana"/>
          <w:b/>
          <w:i/>
          <w:color w:val="000000" w:themeColor="text1"/>
          <w:sz w:val="18"/>
          <w:szCs w:val="18"/>
        </w:rPr>
        <w:t xml:space="preserve">votre stress et </w:t>
      </w:r>
      <w:r>
        <w:rPr>
          <w:rFonts w:ascii="Verdana" w:hAnsi="Verdana"/>
          <w:b/>
          <w:i/>
          <w:color w:val="000000" w:themeColor="text1"/>
          <w:sz w:val="18"/>
          <w:szCs w:val="18"/>
        </w:rPr>
        <w:t>en renouant avec le plaisir au travail.</w:t>
      </w:r>
      <w:r w:rsidRPr="00774910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</w:p>
    <w:p w14:paraId="7006BC82" w14:textId="77777777" w:rsidR="00774910" w:rsidRPr="00774910" w:rsidRDefault="00774910" w:rsidP="00774910">
      <w:pPr>
        <w:spacing w:line="240" w:lineRule="auto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bookmarkStart w:id="0" w:name="_GoBack"/>
      <w:bookmarkEnd w:id="0"/>
    </w:p>
    <w:p w14:paraId="4D7ACA80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  <w:r w:rsidRPr="00774910">
        <w:rPr>
          <w:rFonts w:ascii="Verdana" w:hAnsi="Verdana"/>
          <w:b/>
          <w:color w:val="000000" w:themeColor="text1"/>
          <w:sz w:val="18"/>
          <w:szCs w:val="18"/>
          <w:u w:val="single"/>
        </w:rPr>
        <w:t>FORMATION de 2 jours</w:t>
      </w:r>
    </w:p>
    <w:p w14:paraId="7AB77354" w14:textId="77777777" w:rsidR="00774910" w:rsidRPr="00774910" w:rsidRDefault="00774910" w:rsidP="00774910">
      <w:pPr>
        <w:spacing w:line="240" w:lineRule="auto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14:paraId="6AD04DC2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b/>
          <w:color w:val="000000" w:themeColor="text1"/>
          <w:sz w:val="18"/>
          <w:szCs w:val="18"/>
          <w:u w:val="single"/>
        </w:rPr>
        <w:t>Contenu</w:t>
      </w:r>
      <w:r w:rsidRPr="00774910">
        <w:rPr>
          <w:rFonts w:ascii="Verdana" w:hAnsi="Verdana"/>
          <w:color w:val="000000" w:themeColor="text1"/>
          <w:sz w:val="18"/>
          <w:szCs w:val="18"/>
        </w:rPr>
        <w:t> :</w:t>
      </w:r>
    </w:p>
    <w:p w14:paraId="5443E936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C569F72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Le Stress, la surcharge de travail, le manque de reconnaissance mènent régulièrement à une perte de motivation et une diminution de la performance professionnelle.</w:t>
      </w:r>
    </w:p>
    <w:p w14:paraId="322FC8A8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E31B29D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Comment déjouer les pièges de l’épuisement professionnel ?</w:t>
      </w:r>
    </w:p>
    <w:p w14:paraId="039E2C39" w14:textId="634893BA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6132B7F" w14:textId="72582919" w:rsidR="00774910" w:rsidRPr="00774910" w:rsidRDefault="00622DCC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11522" wp14:editId="06921DFE">
                <wp:simplePos x="0" y="0"/>
                <wp:positionH relativeFrom="column">
                  <wp:posOffset>-447040</wp:posOffset>
                </wp:positionH>
                <wp:positionV relativeFrom="paragraph">
                  <wp:posOffset>113665</wp:posOffset>
                </wp:positionV>
                <wp:extent cx="1569085" cy="973455"/>
                <wp:effectExtent l="0" t="0" r="5715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973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46C7" w14:textId="47FBD650" w:rsidR="00774910" w:rsidRPr="00774910" w:rsidRDefault="00774910" w:rsidP="007749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Formatrice</w:t>
                            </w:r>
                          </w:p>
                          <w:p w14:paraId="5F702B5D" w14:textId="77777777" w:rsidR="00774910" w:rsidRDefault="00774910" w:rsidP="0077491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486C4A">
                              <w:rPr>
                                <w:b/>
                                <w:sz w:val="16"/>
                                <w:szCs w:val="16"/>
                              </w:rPr>
                              <w:t>Véronique Taburiaux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F16CB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D3C7E5A" w14:textId="77777777" w:rsidR="00774910" w:rsidRPr="002E5996" w:rsidRDefault="00774910" w:rsidP="00774910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C82E4B" w14:textId="77777777" w:rsidR="00774910" w:rsidRDefault="00774910" w:rsidP="0077491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5F16CB">
                              <w:rPr>
                                <w:sz w:val="14"/>
                                <w:szCs w:val="14"/>
                              </w:rPr>
                              <w:t xml:space="preserve">Nutritionniste, Coach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 Vie</w:t>
                            </w:r>
                            <w:r w:rsidRPr="005F16CB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4EA4C6CA" w14:textId="77777777" w:rsidR="00774910" w:rsidRPr="00346D56" w:rsidRDefault="00774910" w:rsidP="0077491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5F16CB">
                              <w:rPr>
                                <w:sz w:val="14"/>
                                <w:szCs w:val="14"/>
                              </w:rPr>
                              <w:t xml:space="preserve">Experte en Alimentation Vivante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&amp;</w:t>
                            </w:r>
                            <w:r w:rsidRPr="005F16CB">
                              <w:rPr>
                                <w:sz w:val="14"/>
                                <w:szCs w:val="14"/>
                              </w:rPr>
                              <w:t xml:space="preserve"> Durable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1522" id="Zone de texte 9" o:spid="_x0000_s1028" type="#_x0000_t202" style="position:absolute;left:0;text-align:left;margin-left:-35.2pt;margin-top:8.95pt;width:123.55pt;height:7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" fillcolor="#d8d8d8 [2732]" stroked="f">
                <v:textbox style="mso-fit-shape-to-text:t">
                  <w:txbxContent>
                    <w:p w14:paraId="746846C7" w14:textId="47FBD650" w:rsidR="00774910" w:rsidRPr="00774910" w:rsidRDefault="00774910" w:rsidP="007749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Formatrice</w:t>
                      </w:r>
                    </w:p>
                    <w:p w14:paraId="5F702B5D" w14:textId="77777777" w:rsidR="00774910" w:rsidRDefault="00774910" w:rsidP="0077491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486C4A">
                        <w:rPr>
                          <w:b/>
                          <w:sz w:val="16"/>
                          <w:szCs w:val="16"/>
                        </w:rPr>
                        <w:t>Véronique Taburiaux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F16CB">
                        <w:rPr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D3C7E5A" w14:textId="77777777" w:rsidR="00774910" w:rsidRPr="002E5996" w:rsidRDefault="00774910" w:rsidP="00774910">
                      <w:pPr>
                        <w:spacing w:line="240" w:lineRule="auto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14:paraId="44C82E4B" w14:textId="77777777" w:rsidR="00774910" w:rsidRDefault="00774910" w:rsidP="0077491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5F16CB">
                        <w:rPr>
                          <w:sz w:val="14"/>
                          <w:szCs w:val="14"/>
                        </w:rPr>
                        <w:t xml:space="preserve">Nutritionniste, Coach </w:t>
                      </w:r>
                      <w:r>
                        <w:rPr>
                          <w:sz w:val="14"/>
                          <w:szCs w:val="14"/>
                        </w:rPr>
                        <w:t>de Vie</w:t>
                      </w:r>
                      <w:r w:rsidRPr="005F16CB">
                        <w:rPr>
                          <w:sz w:val="14"/>
                          <w:szCs w:val="14"/>
                        </w:rPr>
                        <w:t xml:space="preserve">, </w:t>
                      </w:r>
                    </w:p>
                    <w:p w14:paraId="4EA4C6CA" w14:textId="77777777" w:rsidR="00774910" w:rsidRPr="00346D56" w:rsidRDefault="00774910" w:rsidP="0077491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5F16CB">
                        <w:rPr>
                          <w:sz w:val="14"/>
                          <w:szCs w:val="14"/>
                        </w:rPr>
                        <w:t xml:space="preserve">Experte en Alimentation Vivante </w:t>
                      </w:r>
                      <w:r>
                        <w:rPr>
                          <w:sz w:val="14"/>
                          <w:szCs w:val="14"/>
                        </w:rPr>
                        <w:t>&amp;</w:t>
                      </w:r>
                      <w:r w:rsidRPr="005F16CB">
                        <w:rPr>
                          <w:sz w:val="14"/>
                          <w:szCs w:val="14"/>
                        </w:rPr>
                        <w:t xml:space="preserve"> Durable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910" w:rsidRPr="00774910">
        <w:rPr>
          <w:rFonts w:ascii="Verdana" w:hAnsi="Verdana"/>
          <w:color w:val="000000" w:themeColor="text1"/>
          <w:sz w:val="18"/>
          <w:szCs w:val="18"/>
        </w:rPr>
        <w:t>Nous permettrons à chaque participant de :</w:t>
      </w:r>
    </w:p>
    <w:p w14:paraId="08788819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 xml:space="preserve">Identifier précisément les sources de stress  </w:t>
      </w:r>
    </w:p>
    <w:p w14:paraId="1309DC36" w14:textId="249AFC9E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Distinguer l’épuisement physique, mental, et émotionnel</w:t>
      </w:r>
    </w:p>
    <w:p w14:paraId="7C51AEC6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Définir en quoi chaque participant est unique</w:t>
      </w:r>
    </w:p>
    <w:p w14:paraId="64AAD3BE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 xml:space="preserve">Déterminer leurs valeurs  </w:t>
      </w:r>
    </w:p>
    <w:p w14:paraId="088A1CEF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Evaluer leurs compétences </w:t>
      </w:r>
    </w:p>
    <w:p w14:paraId="3584A86F" w14:textId="23CD1B27" w:rsidR="00774910" w:rsidRPr="00774910" w:rsidRDefault="00622DCC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F4761">
        <w:rPr>
          <w:rFonts w:ascii="Verdana" w:hAnsi="Verdana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D0B4D" wp14:editId="3D3A163D">
                <wp:simplePos x="0" y="0"/>
                <wp:positionH relativeFrom="column">
                  <wp:posOffset>-450215</wp:posOffset>
                </wp:positionH>
                <wp:positionV relativeFrom="paragraph">
                  <wp:posOffset>323850</wp:posOffset>
                </wp:positionV>
                <wp:extent cx="1569085" cy="1314450"/>
                <wp:effectExtent l="0" t="0" r="5715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FFFC" w14:textId="77777777" w:rsidR="00405600" w:rsidRPr="00486C4A" w:rsidRDefault="00405600" w:rsidP="004056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6C4A">
                              <w:rPr>
                                <w:b/>
                                <w:sz w:val="20"/>
                                <w:szCs w:val="20"/>
                              </w:rPr>
                              <w:t>Prix</w:t>
                            </w:r>
                          </w:p>
                          <w:p w14:paraId="3F1F45A2" w14:textId="77777777" w:rsidR="00405600" w:rsidRDefault="00405600" w:rsidP="0040560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125€/participants (HTVA) x 2 jours</w:t>
                            </w:r>
                          </w:p>
                          <w:p w14:paraId="2DBF1EA9" w14:textId="77777777" w:rsidR="00405600" w:rsidRDefault="00405600" w:rsidP="0040560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0805D3" w14:textId="77777777" w:rsidR="00405600" w:rsidRDefault="00405600" w:rsidP="0040560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Repas et boissons chez TERO :</w:t>
                            </w:r>
                          </w:p>
                          <w:p w14:paraId="06D42D9F" w14:textId="77777777" w:rsidR="00405600" w:rsidRDefault="00405600" w:rsidP="0040560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50€ (HTVA)/participants/jours</w:t>
                            </w:r>
                          </w:p>
                          <w:p w14:paraId="14E6E88F" w14:textId="77777777" w:rsidR="00405600" w:rsidRPr="000003C2" w:rsidRDefault="00405600" w:rsidP="00405600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746779" w14:textId="77777777" w:rsidR="00405600" w:rsidRPr="00486C4A" w:rsidRDefault="00405600" w:rsidP="00405600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486C4A">
                              <w:rPr>
                                <w:sz w:val="14"/>
                                <w:szCs w:val="14"/>
                              </w:rPr>
                              <w:t xml:space="preserve">Min 8 pers – max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  <w:r w:rsidRPr="00486C4A">
                              <w:rPr>
                                <w:sz w:val="14"/>
                                <w:szCs w:val="14"/>
                              </w:rPr>
                              <w:t xml:space="preserve"> pers.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0B4D" id="Zone de texte 12" o:spid="_x0000_s1029" type="#_x0000_t202" style="position:absolute;left:0;text-align:left;margin-left:-35.45pt;margin-top:25.5pt;width:123.5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" fillcolor="#d8d8d8 [2732]" stroked="f">
                <v:textbox style="mso-fit-shape-to-text:t">
                  <w:txbxContent>
                    <w:p w14:paraId="6D2EFFFC" w14:textId="77777777" w:rsidR="00405600" w:rsidRPr="00486C4A" w:rsidRDefault="00405600" w:rsidP="004056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6C4A">
                        <w:rPr>
                          <w:b/>
                          <w:sz w:val="20"/>
                          <w:szCs w:val="20"/>
                        </w:rPr>
                        <w:t>Prix</w:t>
                      </w:r>
                    </w:p>
                    <w:p w14:paraId="3F1F45A2" w14:textId="77777777" w:rsidR="00405600" w:rsidRDefault="00405600" w:rsidP="0040560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125€/participants (HTVA) x 2 jours</w:t>
                      </w:r>
                    </w:p>
                    <w:p w14:paraId="2DBF1EA9" w14:textId="77777777" w:rsidR="00405600" w:rsidRDefault="00405600" w:rsidP="0040560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80805D3" w14:textId="77777777" w:rsidR="00405600" w:rsidRDefault="00405600" w:rsidP="0040560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Repas et boissons chez TERO :</w:t>
                      </w:r>
                    </w:p>
                    <w:p w14:paraId="06D42D9F" w14:textId="77777777" w:rsidR="00405600" w:rsidRDefault="00405600" w:rsidP="00405600">
                      <w:pPr>
                        <w:spacing w:line="240" w:lineRule="auto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50€ (HTVA)/participants/jours</w:t>
                      </w:r>
                    </w:p>
                    <w:p w14:paraId="14E6E88F" w14:textId="77777777" w:rsidR="00405600" w:rsidRPr="000003C2" w:rsidRDefault="00405600" w:rsidP="00405600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9746779" w14:textId="77777777" w:rsidR="00405600" w:rsidRPr="00486C4A" w:rsidRDefault="00405600" w:rsidP="00405600">
                      <w:pPr>
                        <w:spacing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486C4A">
                        <w:rPr>
                          <w:sz w:val="14"/>
                          <w:szCs w:val="14"/>
                        </w:rPr>
                        <w:t xml:space="preserve">Min 8 pers – max </w:t>
                      </w:r>
                      <w:r>
                        <w:rPr>
                          <w:sz w:val="14"/>
                          <w:szCs w:val="14"/>
                        </w:rPr>
                        <w:t>14</w:t>
                      </w:r>
                      <w:r w:rsidRPr="00486C4A">
                        <w:rPr>
                          <w:sz w:val="14"/>
                          <w:szCs w:val="14"/>
                        </w:rPr>
                        <w:t xml:space="preserve"> pers.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910" w:rsidRPr="00774910">
        <w:rPr>
          <w:rFonts w:ascii="Verdana" w:hAnsi="Verdana"/>
          <w:color w:val="000000" w:themeColor="text1"/>
          <w:sz w:val="18"/>
          <w:szCs w:val="18"/>
        </w:rPr>
        <w:t xml:space="preserve">Renouer avec leur potentiel inné </w:t>
      </w:r>
    </w:p>
    <w:p w14:paraId="3D3E7939" w14:textId="4A0FFF59" w:rsidR="00774910" w:rsidRPr="00774910" w:rsidRDefault="00774910" w:rsidP="00774910">
      <w:pPr>
        <w:spacing w:line="240" w:lineRule="auto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0BD63D0" w14:textId="0F82B101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b/>
          <w:color w:val="000000" w:themeColor="text1"/>
          <w:sz w:val="18"/>
          <w:szCs w:val="18"/>
          <w:u w:val="single"/>
        </w:rPr>
        <w:t>Public cible </w:t>
      </w:r>
      <w:r w:rsidRPr="00774910">
        <w:rPr>
          <w:rFonts w:ascii="Verdana" w:hAnsi="Verdana"/>
          <w:color w:val="000000" w:themeColor="text1"/>
          <w:sz w:val="18"/>
          <w:szCs w:val="18"/>
        </w:rPr>
        <w:t>:</w:t>
      </w:r>
    </w:p>
    <w:p w14:paraId="1CAAEFD1" w14:textId="25EECE92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4BEE2D1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Toute personne souhaitant détourner l’épuisement professionnel, booster ses performances et renouer avec du sens et du plaisir au travail.</w:t>
      </w:r>
    </w:p>
    <w:p w14:paraId="0A10471E" w14:textId="09A86035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Aucun prérequis n’est nécessaire.</w:t>
      </w:r>
    </w:p>
    <w:p w14:paraId="2D84FF8C" w14:textId="0BC45DAB" w:rsidR="00774910" w:rsidRPr="00774910" w:rsidRDefault="00774910" w:rsidP="00774910">
      <w:pPr>
        <w:spacing w:line="240" w:lineRule="auto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24C79CB" w14:textId="0A10CA52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b/>
          <w:color w:val="000000" w:themeColor="text1"/>
          <w:sz w:val="18"/>
          <w:szCs w:val="18"/>
          <w:u w:val="single"/>
        </w:rPr>
        <w:t>Objectifs pédagogiques </w:t>
      </w:r>
      <w:r w:rsidRPr="00774910">
        <w:rPr>
          <w:rFonts w:ascii="Verdana" w:hAnsi="Verdana"/>
          <w:color w:val="000000" w:themeColor="text1"/>
          <w:sz w:val="18"/>
          <w:szCs w:val="18"/>
        </w:rPr>
        <w:t>:</w:t>
      </w:r>
    </w:p>
    <w:p w14:paraId="2AE95C14" w14:textId="44C0BFF2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557E445B" w14:textId="03E68873" w:rsidR="00774910" w:rsidRPr="00774910" w:rsidRDefault="00622DCC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5F4761">
        <w:rPr>
          <w:rFonts w:ascii="Verdana" w:hAnsi="Verdana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96262" wp14:editId="293000AD">
                <wp:simplePos x="0" y="0"/>
                <wp:positionH relativeFrom="column">
                  <wp:posOffset>-452120</wp:posOffset>
                </wp:positionH>
                <wp:positionV relativeFrom="paragraph">
                  <wp:posOffset>178435</wp:posOffset>
                </wp:positionV>
                <wp:extent cx="1569085" cy="921385"/>
                <wp:effectExtent l="0" t="0" r="5715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921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95B3" w14:textId="77777777" w:rsidR="00405600" w:rsidRPr="002E5996" w:rsidRDefault="00405600" w:rsidP="004056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  en</w:t>
                            </w:r>
                            <w:r w:rsidRPr="002E5996">
                              <w:rPr>
                                <w:b/>
                                <w:sz w:val="20"/>
                                <w:szCs w:val="20"/>
                              </w:rPr>
                              <w:t>gagement</w:t>
                            </w:r>
                          </w:p>
                          <w:p w14:paraId="2BFDE672" w14:textId="77777777" w:rsidR="00405600" w:rsidRPr="002E5996" w:rsidRDefault="00405600" w:rsidP="00405600">
                            <w:pPr>
                              <w:pStyle w:val="Pardeliste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E5996">
                              <w:rPr>
                                <w:sz w:val="14"/>
                                <w:szCs w:val="14"/>
                              </w:rPr>
                              <w:t>Mieux manger</w:t>
                            </w:r>
                          </w:p>
                          <w:p w14:paraId="467E64FA" w14:textId="77777777" w:rsidR="00405600" w:rsidRPr="002E5996" w:rsidRDefault="00405600" w:rsidP="00405600">
                            <w:pPr>
                              <w:pStyle w:val="Pardeliste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E5996">
                              <w:rPr>
                                <w:sz w:val="14"/>
                                <w:szCs w:val="14"/>
                              </w:rPr>
                              <w:t>Mieux penser</w:t>
                            </w:r>
                          </w:p>
                          <w:p w14:paraId="79F4A22F" w14:textId="77777777" w:rsidR="00405600" w:rsidRDefault="00405600" w:rsidP="00405600">
                            <w:pPr>
                              <w:pStyle w:val="Pardeliste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E5996">
                              <w:rPr>
                                <w:sz w:val="14"/>
                                <w:szCs w:val="14"/>
                              </w:rPr>
                              <w:t>Mieux dormir</w:t>
                            </w:r>
                          </w:p>
                          <w:p w14:paraId="38FEDD56" w14:textId="77777777" w:rsidR="00405600" w:rsidRPr="002E5996" w:rsidRDefault="00405600" w:rsidP="00405600">
                            <w:pPr>
                              <w:pStyle w:val="Pardeliste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Mieux devenir</w:t>
                            </w:r>
                          </w:p>
                          <w:p w14:paraId="247DF440" w14:textId="77777777" w:rsidR="00405600" w:rsidRPr="00286703" w:rsidRDefault="00405600" w:rsidP="00405600">
                            <w:pPr>
                              <w:pStyle w:val="Pardeliste"/>
                              <w:spacing w:after="0" w:line="240" w:lineRule="auto"/>
                              <w:ind w:left="36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96262" id="Zone de texte 14" o:spid="_x0000_s1030" type="#_x0000_t202" style="position:absolute;left:0;text-align:left;margin-left:-35.6pt;margin-top:14.05pt;width:123.55pt;height:72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" fillcolor="#d8d8d8 [2732]" stroked="f">
                <v:textbox style="mso-fit-shape-to-text:t">
                  <w:txbxContent>
                    <w:p w14:paraId="786A95B3" w14:textId="77777777" w:rsidR="00405600" w:rsidRPr="002E5996" w:rsidRDefault="00405600" w:rsidP="004056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Mon  en</w:t>
                      </w:r>
                      <w:r w:rsidRPr="002E5996">
                        <w:rPr>
                          <w:b/>
                          <w:sz w:val="20"/>
                          <w:szCs w:val="20"/>
                        </w:rPr>
                        <w:t>gagement</w:t>
                      </w:r>
                    </w:p>
                    <w:p w14:paraId="2BFDE672" w14:textId="77777777" w:rsidR="00405600" w:rsidRPr="002E5996" w:rsidRDefault="00405600" w:rsidP="00405600">
                      <w:pPr>
                        <w:pStyle w:val="Pardeliste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E5996">
                        <w:rPr>
                          <w:sz w:val="14"/>
                          <w:szCs w:val="14"/>
                        </w:rPr>
                        <w:t>Mieux manger</w:t>
                      </w:r>
                    </w:p>
                    <w:p w14:paraId="467E64FA" w14:textId="77777777" w:rsidR="00405600" w:rsidRPr="002E5996" w:rsidRDefault="00405600" w:rsidP="00405600">
                      <w:pPr>
                        <w:pStyle w:val="Pardeliste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E5996">
                        <w:rPr>
                          <w:sz w:val="14"/>
                          <w:szCs w:val="14"/>
                        </w:rPr>
                        <w:t>Mieux penser</w:t>
                      </w:r>
                    </w:p>
                    <w:p w14:paraId="79F4A22F" w14:textId="77777777" w:rsidR="00405600" w:rsidRDefault="00405600" w:rsidP="00405600">
                      <w:pPr>
                        <w:pStyle w:val="Pardeliste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2E5996">
                        <w:rPr>
                          <w:sz w:val="14"/>
                          <w:szCs w:val="14"/>
                        </w:rPr>
                        <w:t>Mieux dormir</w:t>
                      </w:r>
                    </w:p>
                    <w:p w14:paraId="38FEDD56" w14:textId="77777777" w:rsidR="00405600" w:rsidRPr="002E5996" w:rsidRDefault="00405600" w:rsidP="00405600">
                      <w:pPr>
                        <w:pStyle w:val="Pardeliste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Mieux devenir</w:t>
                      </w:r>
                    </w:p>
                    <w:p w14:paraId="247DF440" w14:textId="77777777" w:rsidR="00405600" w:rsidRPr="00286703" w:rsidRDefault="00405600" w:rsidP="00405600">
                      <w:pPr>
                        <w:pStyle w:val="Pardeliste"/>
                        <w:spacing w:after="0" w:line="240" w:lineRule="auto"/>
                        <w:ind w:left="36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4910" w:rsidRPr="00774910">
        <w:rPr>
          <w:rFonts w:ascii="Verdana" w:hAnsi="Verdana"/>
          <w:color w:val="000000" w:themeColor="text1"/>
          <w:sz w:val="18"/>
          <w:szCs w:val="18"/>
        </w:rPr>
        <w:t>A l’issu de cette formation, les participants seront capables de :</w:t>
      </w:r>
    </w:p>
    <w:p w14:paraId="68112FC6" w14:textId="39241362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Retrouver la sérénité et la clarté mentale</w:t>
      </w:r>
    </w:p>
    <w:p w14:paraId="76629B2A" w14:textId="14545FA9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Maîtriser les émotions négatives</w:t>
      </w:r>
    </w:p>
    <w:p w14:paraId="3FE78B1A" w14:textId="6FE9DF4B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Transposer les objectifs professionnels (stressants) en valeurs motivantes</w:t>
      </w:r>
    </w:p>
    <w:p w14:paraId="30D02D34" w14:textId="40CDA94B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Appliquer des stratégies compensatoires progressivement au quotidien</w:t>
      </w:r>
    </w:p>
    <w:p w14:paraId="3D62E5AE" w14:textId="11F36EFC" w:rsidR="00774910" w:rsidRPr="00774910" w:rsidRDefault="00622DCC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8DC61" wp14:editId="75464424">
                <wp:simplePos x="0" y="0"/>
                <wp:positionH relativeFrom="column">
                  <wp:posOffset>-447040</wp:posOffset>
                </wp:positionH>
                <wp:positionV relativeFrom="paragraph">
                  <wp:posOffset>133350</wp:posOffset>
                </wp:positionV>
                <wp:extent cx="1569085" cy="695960"/>
                <wp:effectExtent l="0" t="0" r="571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695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FD96FD" w14:textId="77777777" w:rsidR="00774910" w:rsidRPr="00486C4A" w:rsidRDefault="00774910" w:rsidP="007749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6C4A">
                              <w:rPr>
                                <w:b/>
                                <w:sz w:val="20"/>
                                <w:szCs w:val="20"/>
                              </w:rPr>
                              <w:t>Evaluation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Suivi</w:t>
                            </w:r>
                          </w:p>
                          <w:p w14:paraId="2F963EAE" w14:textId="77777777" w:rsidR="00774910" w:rsidRPr="002E5996" w:rsidRDefault="00774910" w:rsidP="0077491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F7888">
                              <w:rPr>
                                <w:sz w:val="14"/>
                                <w:szCs w:val="14"/>
                              </w:rPr>
                              <w:t xml:space="preserve">Evaluation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et/ou suivi </w:t>
                            </w:r>
                            <w:r w:rsidRPr="009F7888">
                              <w:rPr>
                                <w:sz w:val="14"/>
                                <w:szCs w:val="14"/>
                              </w:rPr>
                              <w:t>des participants possibles sur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DC61" id="Zone de texte 5" o:spid="_x0000_s1031" type="#_x0000_t202" style="position:absolute;left:0;text-align:left;margin-left:-35.2pt;margin-top:10.5pt;width:123.55pt;height:5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" fillcolor="#d8d8d8 [2732]" stroked="f">
                <v:textbox style="mso-fit-shape-to-text:t">
                  <w:txbxContent>
                    <w:p w14:paraId="24FD96FD" w14:textId="77777777" w:rsidR="00774910" w:rsidRPr="00486C4A" w:rsidRDefault="00774910" w:rsidP="007749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86C4A">
                        <w:rPr>
                          <w:b/>
                          <w:sz w:val="20"/>
                          <w:szCs w:val="20"/>
                        </w:rPr>
                        <w:t>Evaluation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Suivi</w:t>
                      </w:r>
                    </w:p>
                    <w:p w14:paraId="2F963EAE" w14:textId="77777777" w:rsidR="00774910" w:rsidRPr="002E5996" w:rsidRDefault="00774910" w:rsidP="00774910">
                      <w:pPr>
                        <w:rPr>
                          <w:sz w:val="14"/>
                          <w:szCs w:val="14"/>
                        </w:rPr>
                      </w:pPr>
                      <w:r w:rsidRPr="009F7888">
                        <w:rPr>
                          <w:sz w:val="14"/>
                          <w:szCs w:val="14"/>
                        </w:rPr>
                        <w:t xml:space="preserve">Evaluation </w:t>
                      </w:r>
                      <w:r>
                        <w:rPr>
                          <w:sz w:val="14"/>
                          <w:szCs w:val="14"/>
                        </w:rPr>
                        <w:t xml:space="preserve">et/ou suivi </w:t>
                      </w:r>
                      <w:r w:rsidRPr="009F7888">
                        <w:rPr>
                          <w:sz w:val="14"/>
                          <w:szCs w:val="14"/>
                        </w:rPr>
                        <w:t>des participants possibles sur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910" w:rsidRPr="00774910">
        <w:rPr>
          <w:rFonts w:ascii="Verdana" w:hAnsi="Verdana"/>
          <w:color w:val="000000" w:themeColor="text1"/>
          <w:sz w:val="18"/>
          <w:szCs w:val="18"/>
        </w:rPr>
        <w:t>Apprécier des changements à long-terme</w:t>
      </w:r>
    </w:p>
    <w:p w14:paraId="16120A1F" w14:textId="77777777" w:rsidR="00774910" w:rsidRPr="00774910" w:rsidRDefault="00774910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b/>
          <w:color w:val="000000" w:themeColor="text1"/>
          <w:sz w:val="18"/>
          <w:szCs w:val="18"/>
          <w:u w:val="single"/>
        </w:rPr>
        <w:t>Outils concrets</w:t>
      </w:r>
      <w:r w:rsidRPr="00774910">
        <w:rPr>
          <w:rFonts w:ascii="Verdana" w:hAnsi="Verdana"/>
          <w:color w:val="000000" w:themeColor="text1"/>
          <w:sz w:val="18"/>
          <w:szCs w:val="18"/>
        </w:rPr>
        <w:t> :</w:t>
      </w:r>
    </w:p>
    <w:p w14:paraId="4D1B0CCB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Travail individuel : prise de conscience sur sa situation personnelle</w:t>
      </w:r>
    </w:p>
    <w:p w14:paraId="21C6B72B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Les modes de gestion mentale</w:t>
      </w:r>
    </w:p>
    <w:p w14:paraId="5F6DA3EB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La pensée créatrice</w:t>
      </w:r>
    </w:p>
    <w:p w14:paraId="0C364A29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Les exercices de pleine conscience</w:t>
      </w:r>
    </w:p>
    <w:p w14:paraId="19C7CDEE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Ateliers pratiques</w:t>
      </w:r>
    </w:p>
    <w:p w14:paraId="2133DE6F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t>Partages bienveillants et motivants</w:t>
      </w:r>
    </w:p>
    <w:p w14:paraId="5DE8F9ED" w14:textId="77777777" w:rsidR="00774910" w:rsidRPr="00774910" w:rsidRDefault="00774910" w:rsidP="00774910">
      <w:pPr>
        <w:pStyle w:val="Pardeliste"/>
        <w:numPr>
          <w:ilvl w:val="0"/>
          <w:numId w:val="42"/>
        </w:numPr>
        <w:spacing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774910">
        <w:rPr>
          <w:rFonts w:ascii="Verdana" w:hAnsi="Verdana"/>
          <w:color w:val="000000" w:themeColor="text1"/>
          <w:sz w:val="18"/>
          <w:szCs w:val="18"/>
        </w:rPr>
        <w:lastRenderedPageBreak/>
        <w:t>…</w:t>
      </w:r>
    </w:p>
    <w:p w14:paraId="271A00AF" w14:textId="3E38D2D9" w:rsidR="000003C2" w:rsidRPr="00774910" w:rsidRDefault="000003C2" w:rsidP="00774910">
      <w:pPr>
        <w:spacing w:line="240" w:lineRule="auto"/>
        <w:ind w:left="255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</w:p>
    <w:sectPr w:rsidR="000003C2" w:rsidRPr="00774910" w:rsidSect="001E1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57" w:right="1417" w:bottom="1417" w:left="1417" w:header="0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59F33" w14:textId="77777777" w:rsidR="006F7160" w:rsidRDefault="006F7160" w:rsidP="00F95BE7">
      <w:pPr>
        <w:spacing w:after="0" w:line="240" w:lineRule="auto"/>
      </w:pPr>
      <w:r>
        <w:separator/>
      </w:r>
    </w:p>
  </w:endnote>
  <w:endnote w:type="continuationSeparator" w:id="0">
    <w:p w14:paraId="21D8A909" w14:textId="77777777" w:rsidR="006F7160" w:rsidRDefault="006F7160" w:rsidP="00F9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0530" w14:textId="77777777" w:rsidR="00C91B0F" w:rsidRDefault="00C91B0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966D" w14:textId="24F7DE31" w:rsidR="00221922" w:rsidRPr="00221922" w:rsidRDefault="00221922" w:rsidP="00221922">
    <w:pPr>
      <w:pStyle w:val="Normalweb"/>
      <w:jc w:val="both"/>
      <w:rPr>
        <w:rFonts w:ascii="Calibri" w:eastAsia="Times New Roman" w:hAnsi="Calibri" w:cs="Calibri"/>
        <w:color w:val="C13D4F"/>
        <w:sz w:val="20"/>
        <w:szCs w:val="20"/>
        <w:lang w:val="fr-BE"/>
      </w:rPr>
    </w:pPr>
  </w:p>
  <w:p w14:paraId="58EA9ADD" w14:textId="5413B579" w:rsidR="00E50E3D" w:rsidRDefault="00C91B0F" w:rsidP="00E50E3D">
    <w:pPr>
      <w:pStyle w:val="Normalweb"/>
      <w:spacing w:before="0" w:beforeAutospacing="0"/>
      <w:rPr>
        <w:rFonts w:ascii="Calibri" w:eastAsia="Times New Roman" w:hAnsi="Calibri" w:cs="Calibri"/>
        <w:color w:val="C13D4F"/>
        <w:sz w:val="18"/>
        <w:szCs w:val="18"/>
        <w:lang w:val="fr-B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C9721" wp14:editId="0567DA80">
          <wp:simplePos x="0" y="0"/>
          <wp:positionH relativeFrom="margin">
            <wp:posOffset>-710151</wp:posOffset>
          </wp:positionH>
          <wp:positionV relativeFrom="margin">
            <wp:posOffset>8267700</wp:posOffset>
          </wp:positionV>
          <wp:extent cx="945515" cy="945515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vic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922" w:rsidRPr="00221922">
      <w:rPr>
        <w:rFonts w:ascii="Calibri" w:eastAsia="Times New Roman" w:hAnsi="Calibri" w:cs="Calibri"/>
        <w:color w:val="C13D4F"/>
        <w:sz w:val="18"/>
        <w:szCs w:val="18"/>
        <w:lang w:val="fr-BE"/>
      </w:rPr>
      <w:t xml:space="preserve"> </w:t>
    </w:r>
  </w:p>
  <w:p w14:paraId="6D4228C0" w14:textId="77777777" w:rsidR="008A1515" w:rsidRDefault="008A1515" w:rsidP="00E50E3D">
    <w:pPr>
      <w:pStyle w:val="Normalweb"/>
      <w:spacing w:before="0" w:beforeAutospacing="0" w:after="0" w:afterAutospacing="0"/>
      <w:contextualSpacing/>
      <w:rPr>
        <w:rFonts w:ascii="Calibri" w:eastAsia="Times New Roman" w:hAnsi="Calibri" w:cs="Calibri"/>
        <w:color w:val="C33F50"/>
        <w:sz w:val="18"/>
        <w:szCs w:val="18"/>
        <w:lang w:val="fr-BE"/>
      </w:rPr>
    </w:pPr>
  </w:p>
  <w:p w14:paraId="174DFC39" w14:textId="61F9D6EC" w:rsidR="00E50E3D" w:rsidRPr="00E50E3D" w:rsidRDefault="008A1515" w:rsidP="00E50E3D">
    <w:pPr>
      <w:pStyle w:val="Normalweb"/>
      <w:spacing w:before="0" w:beforeAutospacing="0" w:after="0" w:afterAutospacing="0"/>
      <w:contextualSpacing/>
      <w:rPr>
        <w:rFonts w:ascii="Calibri" w:eastAsia="Times New Roman" w:hAnsi="Calibri" w:cs="Calibri"/>
        <w:color w:val="C33F50"/>
        <w:sz w:val="18"/>
        <w:szCs w:val="18"/>
        <w:lang w:val="fr-BE"/>
      </w:rPr>
    </w:pPr>
    <w:r>
      <w:rPr>
        <w:rFonts w:ascii="Calibri" w:eastAsia="Times New Roman" w:hAnsi="Calibri" w:cs="Calibri"/>
        <w:noProof/>
        <w:color w:val="C33F5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70169" wp14:editId="7C3610D3">
              <wp:simplePos x="0" y="0"/>
              <wp:positionH relativeFrom="column">
                <wp:posOffset>3137764</wp:posOffset>
              </wp:positionH>
              <wp:positionV relativeFrom="paragraph">
                <wp:posOffset>25929</wp:posOffset>
              </wp:positionV>
              <wp:extent cx="2987419" cy="522514"/>
              <wp:effectExtent l="0" t="0" r="0" b="0"/>
              <wp:wrapNone/>
              <wp:docPr id="8" name="Zone de texte 8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7419" cy="5225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21379D" w14:textId="77777777" w:rsidR="008A1515" w:rsidRPr="008A1515" w:rsidRDefault="008A1515" w:rsidP="008A1515">
                          <w:pPr>
                            <w:spacing w:before="100" w:beforeAutospacing="1" w:after="100" w:afterAutospacing="1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fr-FR"/>
                            </w:rPr>
                          </w:pPr>
                          <w:r w:rsidRPr="008A1515">
                            <w:rPr>
                              <w:rFonts w:ascii="Calibri" w:eastAsia="Times New Roman" w:hAnsi="Calibri" w:cs="Calibri"/>
                              <w:color w:val="934C70"/>
                              <w:sz w:val="32"/>
                              <w:szCs w:val="32"/>
                              <w:lang w:eastAsia="fr-FR"/>
                            </w:rPr>
                            <w:t xml:space="preserve">www.delaviedansmacuisine.com </w:t>
                          </w:r>
                        </w:p>
                        <w:p w14:paraId="75A5DD02" w14:textId="57C3229B" w:rsidR="008A1515" w:rsidRDefault="008A15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B70169"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32" type="#_x0000_t202" href="https://www.delaviedansmacuisine.com/" style="position:absolute;margin-left:247.05pt;margin-top:2.05pt;width:235.2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" o:button="t" fillcolor="white [3201]" stroked="f" strokeweight=".5pt">
              <v:fill o:detectmouseclick="t"/>
              <v:textbox>
                <w:txbxContent>
                  <w:p w14:paraId="0D21379D" w14:textId="77777777" w:rsidR="008A1515" w:rsidRPr="008A1515" w:rsidRDefault="008A1515" w:rsidP="008A1515">
                    <w:pPr>
                      <w:spacing w:before="100" w:beforeAutospacing="1" w:after="100" w:afterAutospacing="1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fr-FR"/>
                      </w:rPr>
                    </w:pPr>
                    <w:r w:rsidRPr="008A1515">
                      <w:rPr>
                        <w:rFonts w:ascii="Calibri" w:eastAsia="Times New Roman" w:hAnsi="Calibri" w:cs="Calibri"/>
                        <w:color w:val="934C70"/>
                        <w:sz w:val="32"/>
                        <w:szCs w:val="32"/>
                        <w:lang w:eastAsia="fr-FR"/>
                      </w:rPr>
                      <w:t xml:space="preserve">www.delaviedansmacuisine.com </w:t>
                    </w:r>
                  </w:p>
                  <w:p w14:paraId="75A5DD02" w14:textId="57C3229B" w:rsidR="008A1515" w:rsidRDefault="008A1515"/>
                </w:txbxContent>
              </v:textbox>
            </v:shape>
          </w:pict>
        </mc:Fallback>
      </mc:AlternateContent>
    </w:r>
    <w:r w:rsidR="00E50E3D" w:rsidRPr="00E50E3D">
      <w:rPr>
        <w:rFonts w:ascii="Calibri" w:eastAsia="Times New Roman" w:hAnsi="Calibri" w:cs="Calibri"/>
        <w:color w:val="C33F50"/>
        <w:sz w:val="18"/>
        <w:szCs w:val="18"/>
        <w:lang w:val="fr-BE"/>
      </w:rPr>
      <w:t>Véronique Taburiaux</w:t>
    </w:r>
    <w:r>
      <w:rPr>
        <w:rFonts w:ascii="Calibri" w:eastAsia="Times New Roman" w:hAnsi="Calibri" w:cs="Calibri"/>
        <w:color w:val="C33F50"/>
        <w:sz w:val="18"/>
        <w:szCs w:val="18"/>
        <w:lang w:val="fr-BE"/>
      </w:rPr>
      <w:tab/>
    </w:r>
    <w:r>
      <w:rPr>
        <w:rFonts w:ascii="Calibri" w:eastAsia="Times New Roman" w:hAnsi="Calibri" w:cs="Calibri"/>
        <w:color w:val="C33F50"/>
        <w:sz w:val="18"/>
        <w:szCs w:val="18"/>
        <w:lang w:val="fr-BE"/>
      </w:rPr>
      <w:tab/>
    </w:r>
    <w:r>
      <w:rPr>
        <w:rFonts w:ascii="Calibri" w:eastAsia="Times New Roman" w:hAnsi="Calibri" w:cs="Calibri"/>
        <w:color w:val="C33F50"/>
        <w:sz w:val="18"/>
        <w:szCs w:val="18"/>
        <w:lang w:val="fr-BE"/>
      </w:rPr>
      <w:tab/>
    </w:r>
  </w:p>
  <w:p w14:paraId="60030863" w14:textId="21A4198E" w:rsidR="00E50E3D" w:rsidRPr="00E50E3D" w:rsidRDefault="00E50E3D" w:rsidP="00E50E3D">
    <w:pPr>
      <w:pStyle w:val="Normalweb"/>
      <w:spacing w:before="0" w:beforeAutospacing="0" w:after="0" w:afterAutospacing="0"/>
      <w:contextualSpacing/>
      <w:rPr>
        <w:rFonts w:ascii="Calibri" w:eastAsia="Times New Roman" w:hAnsi="Calibri" w:cs="Calibri"/>
        <w:color w:val="C33F50"/>
        <w:sz w:val="18"/>
        <w:szCs w:val="18"/>
      </w:rPr>
    </w:pPr>
    <w:r w:rsidRPr="00E50E3D">
      <w:rPr>
        <w:rFonts w:ascii="Calibri" w:eastAsia="Times New Roman" w:hAnsi="Calibri" w:cs="Calibri"/>
        <w:color w:val="C33F50"/>
        <w:sz w:val="18"/>
        <w:szCs w:val="18"/>
      </w:rPr>
      <w:t xml:space="preserve">+ 32 (0)475 75 95 98 </w:t>
    </w:r>
  </w:p>
  <w:p w14:paraId="0AC171B0" w14:textId="535D299E" w:rsidR="00E50E3D" w:rsidRPr="00C91B0F" w:rsidRDefault="006F7160" w:rsidP="00E50E3D">
    <w:pPr>
      <w:pStyle w:val="Normalweb"/>
      <w:spacing w:before="0" w:beforeAutospacing="0" w:after="0" w:afterAutospacing="0"/>
      <w:contextualSpacing/>
      <w:rPr>
        <w:rFonts w:ascii="Calibri" w:eastAsia="Times New Roman" w:hAnsi="Calibri" w:cs="Calibri"/>
        <w:color w:val="92404E"/>
        <w:sz w:val="18"/>
        <w:szCs w:val="18"/>
        <w:lang w:val="fr-BE"/>
      </w:rPr>
    </w:pPr>
    <w:hyperlink r:id="rId3" w:history="1">
      <w:r w:rsidR="00E50E3D" w:rsidRPr="00C91B0F">
        <w:rPr>
          <w:rStyle w:val="Lienhypertexte"/>
          <w:rFonts w:ascii="Calibri" w:eastAsia="Times New Roman" w:hAnsi="Calibri" w:cs="Calibri"/>
          <w:color w:val="92404E"/>
          <w:sz w:val="18"/>
          <w:szCs w:val="18"/>
          <w:lang w:val="fr-BE"/>
        </w:rPr>
        <w:t>veronique@delaviedansmacuisine.com</w:t>
      </w:r>
    </w:hyperlink>
    <w:r w:rsidR="00E50E3D" w:rsidRPr="00C91B0F">
      <w:rPr>
        <w:rFonts w:ascii="Calibri" w:eastAsia="Times New Roman" w:hAnsi="Calibri" w:cs="Calibri"/>
        <w:color w:val="92404E"/>
        <w:sz w:val="18"/>
        <w:szCs w:val="18"/>
        <w:lang w:val="fr-BE"/>
      </w:rPr>
      <w:t xml:space="preserve"> </w:t>
    </w:r>
  </w:p>
  <w:p w14:paraId="20301F51" w14:textId="1084E604" w:rsidR="008A1515" w:rsidRDefault="008A1515" w:rsidP="008A151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1EF0" w14:textId="77777777" w:rsidR="00C91B0F" w:rsidRDefault="00C91B0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CAEF" w14:textId="77777777" w:rsidR="006F7160" w:rsidRDefault="006F7160" w:rsidP="00F95BE7">
      <w:pPr>
        <w:spacing w:after="0" w:line="240" w:lineRule="auto"/>
      </w:pPr>
      <w:r>
        <w:separator/>
      </w:r>
    </w:p>
  </w:footnote>
  <w:footnote w:type="continuationSeparator" w:id="0">
    <w:p w14:paraId="60D81A7F" w14:textId="77777777" w:rsidR="006F7160" w:rsidRDefault="006F7160" w:rsidP="00F9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5164C" w14:textId="77777777" w:rsidR="00C91B0F" w:rsidRDefault="00C91B0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2575" w14:textId="5BDDF35C" w:rsidR="00405227" w:rsidRDefault="00405227" w:rsidP="00221922">
    <w:pPr>
      <w:pStyle w:val="En-tte"/>
    </w:pPr>
  </w:p>
  <w:p w14:paraId="68DAD97C" w14:textId="6CCE095B" w:rsidR="00405227" w:rsidRDefault="00221922" w:rsidP="00221922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045178C" wp14:editId="3BBFD1B8">
          <wp:extent cx="5076497" cy="1236367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19-04-18 à 18.13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497" cy="123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B8CF9" w14:textId="77777777" w:rsidR="00C91B0F" w:rsidRDefault="00C91B0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7A5D"/>
    <w:multiLevelType w:val="hybridMultilevel"/>
    <w:tmpl w:val="350C5ED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294A55"/>
    <w:multiLevelType w:val="hybridMultilevel"/>
    <w:tmpl w:val="CDDE48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82F"/>
    <w:multiLevelType w:val="hybridMultilevel"/>
    <w:tmpl w:val="7E46C0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5CDA"/>
    <w:multiLevelType w:val="hybridMultilevel"/>
    <w:tmpl w:val="4AEE1258"/>
    <w:lvl w:ilvl="0" w:tplc="CC128008">
      <w:start w:val="2"/>
      <w:numFmt w:val="bullet"/>
      <w:lvlText w:val="-"/>
      <w:lvlJc w:val="left"/>
      <w:pPr>
        <w:ind w:left="2912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12CC6261"/>
    <w:multiLevelType w:val="hybridMultilevel"/>
    <w:tmpl w:val="BA6687DC"/>
    <w:lvl w:ilvl="0" w:tplc="6A4690B4">
      <w:start w:val="47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EC240D"/>
    <w:multiLevelType w:val="hybridMultilevel"/>
    <w:tmpl w:val="7ECE2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3B76"/>
    <w:multiLevelType w:val="hybridMultilevel"/>
    <w:tmpl w:val="A2DC50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0742"/>
    <w:multiLevelType w:val="hybridMultilevel"/>
    <w:tmpl w:val="5D2A9FFE"/>
    <w:lvl w:ilvl="0" w:tplc="08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7E60568"/>
    <w:multiLevelType w:val="hybridMultilevel"/>
    <w:tmpl w:val="1CDA2E6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7389"/>
    <w:multiLevelType w:val="hybridMultilevel"/>
    <w:tmpl w:val="2F90109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70E49"/>
    <w:multiLevelType w:val="hybridMultilevel"/>
    <w:tmpl w:val="8F94AD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240C1"/>
    <w:multiLevelType w:val="hybridMultilevel"/>
    <w:tmpl w:val="D95AD56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10E99"/>
    <w:multiLevelType w:val="hybridMultilevel"/>
    <w:tmpl w:val="6A5841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34353"/>
    <w:multiLevelType w:val="hybridMultilevel"/>
    <w:tmpl w:val="3F10D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E1F27"/>
    <w:multiLevelType w:val="hybridMultilevel"/>
    <w:tmpl w:val="937A2B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20DED"/>
    <w:multiLevelType w:val="hybridMultilevel"/>
    <w:tmpl w:val="02E0963E"/>
    <w:lvl w:ilvl="0" w:tplc="08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B1E2AD7"/>
    <w:multiLevelType w:val="hybridMultilevel"/>
    <w:tmpl w:val="48C2B8E2"/>
    <w:lvl w:ilvl="0" w:tplc="6CCC5A3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4805F7"/>
    <w:multiLevelType w:val="hybridMultilevel"/>
    <w:tmpl w:val="209A27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35602"/>
    <w:multiLevelType w:val="hybridMultilevel"/>
    <w:tmpl w:val="75CA46E0"/>
    <w:lvl w:ilvl="0" w:tplc="9EF80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836D7"/>
    <w:multiLevelType w:val="hybridMultilevel"/>
    <w:tmpl w:val="18AE3F38"/>
    <w:lvl w:ilvl="0" w:tplc="08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982F04"/>
    <w:multiLevelType w:val="hybridMultilevel"/>
    <w:tmpl w:val="200E209E"/>
    <w:lvl w:ilvl="0" w:tplc="D11E1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71C18"/>
    <w:multiLevelType w:val="multilevel"/>
    <w:tmpl w:val="EDA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1295D"/>
    <w:multiLevelType w:val="hybridMultilevel"/>
    <w:tmpl w:val="4030EA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818BD"/>
    <w:multiLevelType w:val="hybridMultilevel"/>
    <w:tmpl w:val="A4C45BBE"/>
    <w:lvl w:ilvl="0" w:tplc="6CCC5A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C0B69"/>
    <w:multiLevelType w:val="hybridMultilevel"/>
    <w:tmpl w:val="BCBC1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438AB"/>
    <w:multiLevelType w:val="hybridMultilevel"/>
    <w:tmpl w:val="8C32DE5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A3CE3"/>
    <w:multiLevelType w:val="hybridMultilevel"/>
    <w:tmpl w:val="3D487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3F8C"/>
    <w:multiLevelType w:val="hybridMultilevel"/>
    <w:tmpl w:val="402C2C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4A4A"/>
    <w:multiLevelType w:val="hybridMultilevel"/>
    <w:tmpl w:val="5D68EB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52A26"/>
    <w:multiLevelType w:val="multilevel"/>
    <w:tmpl w:val="5C7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6A34AF"/>
    <w:multiLevelType w:val="hybridMultilevel"/>
    <w:tmpl w:val="0DBC2348"/>
    <w:lvl w:ilvl="0" w:tplc="08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C6E27A9"/>
    <w:multiLevelType w:val="multilevel"/>
    <w:tmpl w:val="90D854AA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5FD06D8F"/>
    <w:multiLevelType w:val="hybridMultilevel"/>
    <w:tmpl w:val="D158924E"/>
    <w:lvl w:ilvl="0" w:tplc="6CCC5A3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C76D99"/>
    <w:multiLevelType w:val="hybridMultilevel"/>
    <w:tmpl w:val="BDA88D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B3AA0"/>
    <w:multiLevelType w:val="multilevel"/>
    <w:tmpl w:val="9E6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D3B6E"/>
    <w:multiLevelType w:val="hybridMultilevel"/>
    <w:tmpl w:val="704EDC8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2090F"/>
    <w:multiLevelType w:val="hybridMultilevel"/>
    <w:tmpl w:val="88406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955B0"/>
    <w:multiLevelType w:val="hybridMultilevel"/>
    <w:tmpl w:val="1D5E1DD0"/>
    <w:lvl w:ilvl="0" w:tplc="08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A73840"/>
    <w:multiLevelType w:val="hybridMultilevel"/>
    <w:tmpl w:val="BAE4413E"/>
    <w:lvl w:ilvl="0" w:tplc="6CCC5A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10E4A"/>
    <w:multiLevelType w:val="hybridMultilevel"/>
    <w:tmpl w:val="D27C8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359B9"/>
    <w:multiLevelType w:val="hybridMultilevel"/>
    <w:tmpl w:val="8A10FE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650A7"/>
    <w:multiLevelType w:val="hybridMultilevel"/>
    <w:tmpl w:val="6F3E2CA8"/>
    <w:lvl w:ilvl="0" w:tplc="8AD6AD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9"/>
  </w:num>
  <w:num w:numId="4">
    <w:abstractNumId w:val="19"/>
  </w:num>
  <w:num w:numId="5">
    <w:abstractNumId w:val="25"/>
  </w:num>
  <w:num w:numId="6">
    <w:abstractNumId w:val="37"/>
  </w:num>
  <w:num w:numId="7">
    <w:abstractNumId w:val="35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36"/>
  </w:num>
  <w:num w:numId="14">
    <w:abstractNumId w:val="10"/>
  </w:num>
  <w:num w:numId="15">
    <w:abstractNumId w:val="15"/>
  </w:num>
  <w:num w:numId="16">
    <w:abstractNumId w:val="0"/>
  </w:num>
  <w:num w:numId="17">
    <w:abstractNumId w:val="26"/>
  </w:num>
  <w:num w:numId="18">
    <w:abstractNumId w:val="13"/>
  </w:num>
  <w:num w:numId="19">
    <w:abstractNumId w:val="1"/>
  </w:num>
  <w:num w:numId="20">
    <w:abstractNumId w:val="17"/>
  </w:num>
  <w:num w:numId="21">
    <w:abstractNumId w:val="27"/>
  </w:num>
  <w:num w:numId="22">
    <w:abstractNumId w:val="33"/>
  </w:num>
  <w:num w:numId="23">
    <w:abstractNumId w:val="24"/>
  </w:num>
  <w:num w:numId="24">
    <w:abstractNumId w:val="14"/>
  </w:num>
  <w:num w:numId="25">
    <w:abstractNumId w:val="30"/>
  </w:num>
  <w:num w:numId="26">
    <w:abstractNumId w:val="39"/>
  </w:num>
  <w:num w:numId="27">
    <w:abstractNumId w:val="28"/>
  </w:num>
  <w:num w:numId="28">
    <w:abstractNumId w:val="22"/>
  </w:num>
  <w:num w:numId="29">
    <w:abstractNumId w:val="41"/>
  </w:num>
  <w:num w:numId="30">
    <w:abstractNumId w:val="31"/>
  </w:num>
  <w:num w:numId="31">
    <w:abstractNumId w:val="23"/>
  </w:num>
  <w:num w:numId="32">
    <w:abstractNumId w:val="32"/>
  </w:num>
  <w:num w:numId="33">
    <w:abstractNumId w:val="16"/>
  </w:num>
  <w:num w:numId="34">
    <w:abstractNumId w:val="38"/>
  </w:num>
  <w:num w:numId="35">
    <w:abstractNumId w:val="18"/>
  </w:num>
  <w:num w:numId="36">
    <w:abstractNumId w:val="34"/>
  </w:num>
  <w:num w:numId="37">
    <w:abstractNumId w:val="29"/>
  </w:num>
  <w:num w:numId="38">
    <w:abstractNumId w:val="21"/>
  </w:num>
  <w:num w:numId="39">
    <w:abstractNumId w:val="20"/>
  </w:num>
  <w:num w:numId="40">
    <w:abstractNumId w:val="4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3B"/>
    <w:rsid w:val="000003C2"/>
    <w:rsid w:val="00012EF0"/>
    <w:rsid w:val="000134C7"/>
    <w:rsid w:val="000177F2"/>
    <w:rsid w:val="0002786F"/>
    <w:rsid w:val="0003397D"/>
    <w:rsid w:val="0004278D"/>
    <w:rsid w:val="0005510A"/>
    <w:rsid w:val="00056057"/>
    <w:rsid w:val="00061614"/>
    <w:rsid w:val="000619E6"/>
    <w:rsid w:val="000641F0"/>
    <w:rsid w:val="0007593B"/>
    <w:rsid w:val="00077B1E"/>
    <w:rsid w:val="00083DCF"/>
    <w:rsid w:val="00084E60"/>
    <w:rsid w:val="00086B8D"/>
    <w:rsid w:val="000A1303"/>
    <w:rsid w:val="000A3920"/>
    <w:rsid w:val="000C27C0"/>
    <w:rsid w:val="000C2C73"/>
    <w:rsid w:val="000E47C5"/>
    <w:rsid w:val="000F434F"/>
    <w:rsid w:val="00115F8F"/>
    <w:rsid w:val="00120B8C"/>
    <w:rsid w:val="00141672"/>
    <w:rsid w:val="00151865"/>
    <w:rsid w:val="001523AC"/>
    <w:rsid w:val="00153832"/>
    <w:rsid w:val="001563E5"/>
    <w:rsid w:val="0016149D"/>
    <w:rsid w:val="001730F4"/>
    <w:rsid w:val="001855A0"/>
    <w:rsid w:val="001900AE"/>
    <w:rsid w:val="001C2110"/>
    <w:rsid w:val="001C3DC1"/>
    <w:rsid w:val="001D4E1B"/>
    <w:rsid w:val="001D79A6"/>
    <w:rsid w:val="001E1C19"/>
    <w:rsid w:val="001E3D68"/>
    <w:rsid w:val="001F2411"/>
    <w:rsid w:val="001F77DC"/>
    <w:rsid w:val="00200A1B"/>
    <w:rsid w:val="002034C2"/>
    <w:rsid w:val="0021597E"/>
    <w:rsid w:val="00221922"/>
    <w:rsid w:val="002259C5"/>
    <w:rsid w:val="00235C00"/>
    <w:rsid w:val="002512C8"/>
    <w:rsid w:val="00254573"/>
    <w:rsid w:val="0026478B"/>
    <w:rsid w:val="00266C21"/>
    <w:rsid w:val="002750B3"/>
    <w:rsid w:val="00282B6D"/>
    <w:rsid w:val="00286703"/>
    <w:rsid w:val="00291202"/>
    <w:rsid w:val="00291EE7"/>
    <w:rsid w:val="002952F4"/>
    <w:rsid w:val="00295542"/>
    <w:rsid w:val="002A6C9B"/>
    <w:rsid w:val="002E470A"/>
    <w:rsid w:val="002E5996"/>
    <w:rsid w:val="002F2132"/>
    <w:rsid w:val="003042E0"/>
    <w:rsid w:val="00314914"/>
    <w:rsid w:val="003221B6"/>
    <w:rsid w:val="00327CDD"/>
    <w:rsid w:val="00333BCF"/>
    <w:rsid w:val="00346368"/>
    <w:rsid w:val="00346D56"/>
    <w:rsid w:val="00367A26"/>
    <w:rsid w:val="003819E5"/>
    <w:rsid w:val="00382851"/>
    <w:rsid w:val="0039309E"/>
    <w:rsid w:val="003B36BC"/>
    <w:rsid w:val="003B5C35"/>
    <w:rsid w:val="003B670B"/>
    <w:rsid w:val="003B673F"/>
    <w:rsid w:val="003B69E7"/>
    <w:rsid w:val="003B7779"/>
    <w:rsid w:val="003F79E5"/>
    <w:rsid w:val="00401E6E"/>
    <w:rsid w:val="00405227"/>
    <w:rsid w:val="00405600"/>
    <w:rsid w:val="00413FFD"/>
    <w:rsid w:val="00424FB6"/>
    <w:rsid w:val="004642AC"/>
    <w:rsid w:val="004728A0"/>
    <w:rsid w:val="004779EB"/>
    <w:rsid w:val="00486C4A"/>
    <w:rsid w:val="00486D7B"/>
    <w:rsid w:val="00490070"/>
    <w:rsid w:val="004A3FFB"/>
    <w:rsid w:val="004A7746"/>
    <w:rsid w:val="004B15B0"/>
    <w:rsid w:val="004B7934"/>
    <w:rsid w:val="004C6655"/>
    <w:rsid w:val="004F08B4"/>
    <w:rsid w:val="00501A68"/>
    <w:rsid w:val="00527BD4"/>
    <w:rsid w:val="005528FC"/>
    <w:rsid w:val="00567482"/>
    <w:rsid w:val="00567607"/>
    <w:rsid w:val="005812B5"/>
    <w:rsid w:val="005970AD"/>
    <w:rsid w:val="005A2015"/>
    <w:rsid w:val="005B38D6"/>
    <w:rsid w:val="005B4F74"/>
    <w:rsid w:val="005C1DEA"/>
    <w:rsid w:val="005D2E8E"/>
    <w:rsid w:val="005D595D"/>
    <w:rsid w:val="005F16CB"/>
    <w:rsid w:val="005F1F8A"/>
    <w:rsid w:val="005F4761"/>
    <w:rsid w:val="0061222D"/>
    <w:rsid w:val="006148C7"/>
    <w:rsid w:val="00622DCC"/>
    <w:rsid w:val="00623A67"/>
    <w:rsid w:val="00635684"/>
    <w:rsid w:val="00641E71"/>
    <w:rsid w:val="006817A6"/>
    <w:rsid w:val="00686A80"/>
    <w:rsid w:val="006930DF"/>
    <w:rsid w:val="006A251D"/>
    <w:rsid w:val="006B69D7"/>
    <w:rsid w:val="006D1650"/>
    <w:rsid w:val="006D4C62"/>
    <w:rsid w:val="006E6D4F"/>
    <w:rsid w:val="006F7160"/>
    <w:rsid w:val="0070373D"/>
    <w:rsid w:val="007107F1"/>
    <w:rsid w:val="00714D58"/>
    <w:rsid w:val="0073366B"/>
    <w:rsid w:val="007339A8"/>
    <w:rsid w:val="00737190"/>
    <w:rsid w:val="007508F7"/>
    <w:rsid w:val="00765C45"/>
    <w:rsid w:val="007702A9"/>
    <w:rsid w:val="00774910"/>
    <w:rsid w:val="00777E46"/>
    <w:rsid w:val="007A4EA5"/>
    <w:rsid w:val="007B064A"/>
    <w:rsid w:val="007B511E"/>
    <w:rsid w:val="007F214A"/>
    <w:rsid w:val="007F64FA"/>
    <w:rsid w:val="00817FFE"/>
    <w:rsid w:val="00822817"/>
    <w:rsid w:val="0082583D"/>
    <w:rsid w:val="008366B2"/>
    <w:rsid w:val="00837D83"/>
    <w:rsid w:val="00841EA2"/>
    <w:rsid w:val="00871481"/>
    <w:rsid w:val="00883253"/>
    <w:rsid w:val="0089478C"/>
    <w:rsid w:val="008A1515"/>
    <w:rsid w:val="008A65D0"/>
    <w:rsid w:val="008A74DC"/>
    <w:rsid w:val="008D7B1A"/>
    <w:rsid w:val="008F5CF2"/>
    <w:rsid w:val="00902FD5"/>
    <w:rsid w:val="00907E84"/>
    <w:rsid w:val="00911899"/>
    <w:rsid w:val="009436D3"/>
    <w:rsid w:val="0094639E"/>
    <w:rsid w:val="009504CC"/>
    <w:rsid w:val="0097170F"/>
    <w:rsid w:val="00992B89"/>
    <w:rsid w:val="009A1002"/>
    <w:rsid w:val="009B02A0"/>
    <w:rsid w:val="009B3504"/>
    <w:rsid w:val="009B6189"/>
    <w:rsid w:val="009C6334"/>
    <w:rsid w:val="009F31F5"/>
    <w:rsid w:val="009F6434"/>
    <w:rsid w:val="009F7888"/>
    <w:rsid w:val="00A00519"/>
    <w:rsid w:val="00A027A1"/>
    <w:rsid w:val="00A075AB"/>
    <w:rsid w:val="00A11552"/>
    <w:rsid w:val="00A167FD"/>
    <w:rsid w:val="00A369DA"/>
    <w:rsid w:val="00A50C26"/>
    <w:rsid w:val="00A57E80"/>
    <w:rsid w:val="00A647A2"/>
    <w:rsid w:val="00A70578"/>
    <w:rsid w:val="00A76DAB"/>
    <w:rsid w:val="00A82884"/>
    <w:rsid w:val="00A93F5F"/>
    <w:rsid w:val="00A95BFA"/>
    <w:rsid w:val="00A975FB"/>
    <w:rsid w:val="00AA07A9"/>
    <w:rsid w:val="00AB47A5"/>
    <w:rsid w:val="00B0466B"/>
    <w:rsid w:val="00B12CAC"/>
    <w:rsid w:val="00B3122B"/>
    <w:rsid w:val="00B355E3"/>
    <w:rsid w:val="00B54500"/>
    <w:rsid w:val="00B7017C"/>
    <w:rsid w:val="00B97B24"/>
    <w:rsid w:val="00BB7C4E"/>
    <w:rsid w:val="00BC1566"/>
    <w:rsid w:val="00BD02C1"/>
    <w:rsid w:val="00BE1405"/>
    <w:rsid w:val="00BE171A"/>
    <w:rsid w:val="00BE61A7"/>
    <w:rsid w:val="00BE7417"/>
    <w:rsid w:val="00BF2EE5"/>
    <w:rsid w:val="00C00026"/>
    <w:rsid w:val="00C0651D"/>
    <w:rsid w:val="00C1780B"/>
    <w:rsid w:val="00C2201A"/>
    <w:rsid w:val="00C26726"/>
    <w:rsid w:val="00C421C3"/>
    <w:rsid w:val="00C446CC"/>
    <w:rsid w:val="00C561DC"/>
    <w:rsid w:val="00C760D4"/>
    <w:rsid w:val="00C82F5D"/>
    <w:rsid w:val="00C91B0F"/>
    <w:rsid w:val="00C92A29"/>
    <w:rsid w:val="00C93B2D"/>
    <w:rsid w:val="00C95763"/>
    <w:rsid w:val="00C97573"/>
    <w:rsid w:val="00CA6441"/>
    <w:rsid w:val="00CC2CD6"/>
    <w:rsid w:val="00CD58D3"/>
    <w:rsid w:val="00CD6187"/>
    <w:rsid w:val="00CE2ADC"/>
    <w:rsid w:val="00CE6F5D"/>
    <w:rsid w:val="00D41D46"/>
    <w:rsid w:val="00D44719"/>
    <w:rsid w:val="00D60F21"/>
    <w:rsid w:val="00D82869"/>
    <w:rsid w:val="00D8441E"/>
    <w:rsid w:val="00D91671"/>
    <w:rsid w:val="00DA33C1"/>
    <w:rsid w:val="00DA44AE"/>
    <w:rsid w:val="00DB00B7"/>
    <w:rsid w:val="00DE50CE"/>
    <w:rsid w:val="00DF6CED"/>
    <w:rsid w:val="00DF7DCA"/>
    <w:rsid w:val="00E20BAD"/>
    <w:rsid w:val="00E25B75"/>
    <w:rsid w:val="00E34F1C"/>
    <w:rsid w:val="00E4226B"/>
    <w:rsid w:val="00E50E3D"/>
    <w:rsid w:val="00E51411"/>
    <w:rsid w:val="00E528DA"/>
    <w:rsid w:val="00E52BC5"/>
    <w:rsid w:val="00E561C3"/>
    <w:rsid w:val="00E6403C"/>
    <w:rsid w:val="00E858DB"/>
    <w:rsid w:val="00EB0D32"/>
    <w:rsid w:val="00EB46BB"/>
    <w:rsid w:val="00F00CF0"/>
    <w:rsid w:val="00F01D24"/>
    <w:rsid w:val="00F14FE3"/>
    <w:rsid w:val="00F404C3"/>
    <w:rsid w:val="00F435AD"/>
    <w:rsid w:val="00F62514"/>
    <w:rsid w:val="00F70AEF"/>
    <w:rsid w:val="00F95BE7"/>
    <w:rsid w:val="00FC15F6"/>
    <w:rsid w:val="00FC4A4D"/>
    <w:rsid w:val="00FC5EE0"/>
    <w:rsid w:val="00FE2FA9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84E4"/>
  <w15:chartTrackingRefBased/>
  <w15:docId w15:val="{727A5E21-353B-4DDF-BAB2-514E48C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E61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E47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BE7"/>
  </w:style>
  <w:style w:type="paragraph" w:styleId="Pieddepage">
    <w:name w:val="footer"/>
    <w:basedOn w:val="Normal"/>
    <w:link w:val="PieddepageCar"/>
    <w:uiPriority w:val="99"/>
    <w:unhideWhenUsed/>
    <w:rsid w:val="00F95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BE7"/>
  </w:style>
  <w:style w:type="character" w:styleId="Lienhypertexte">
    <w:name w:val="Hyperlink"/>
    <w:basedOn w:val="Policepardfaut"/>
    <w:uiPriority w:val="99"/>
    <w:unhideWhenUsed/>
    <w:rsid w:val="00B97B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3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3C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61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BE61A7"/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BE61A7"/>
    <w:rPr>
      <w:b/>
      <w:bCs/>
    </w:rPr>
  </w:style>
  <w:style w:type="character" w:customStyle="1" w:styleId="UnresolvedMention">
    <w:name w:val="Unresolved Mention"/>
    <w:basedOn w:val="Policepardfaut"/>
    <w:uiPriority w:val="99"/>
    <w:rsid w:val="00C9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s://www.delaviedansmacuisine.com/" TargetMode="External"/><Relationship Id="rId3" Type="http://schemas.openxmlformats.org/officeDocument/2006/relationships/hyperlink" Target="mailto:eronique@delaviedansmacuis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ENGLEBERT</dc:creator>
  <cp:keywords/>
  <dc:description/>
  <cp:lastModifiedBy>Véronique Taburiaux</cp:lastModifiedBy>
  <cp:revision>3</cp:revision>
  <cp:lastPrinted>2019-03-27T12:24:00Z</cp:lastPrinted>
  <dcterms:created xsi:type="dcterms:W3CDTF">2019-06-04T10:42:00Z</dcterms:created>
  <dcterms:modified xsi:type="dcterms:W3CDTF">2019-06-04T11:11:00Z</dcterms:modified>
</cp:coreProperties>
</file>